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73" w:rsidRPr="008E7E37" w:rsidRDefault="008E7E37" w:rsidP="008E7E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8E7E37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8E7E37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8E7E37">
        <w:rPr>
          <w:rFonts w:ascii="Arial" w:eastAsia="Calibri" w:hAnsi="Arial" w:cs="Arial"/>
          <w:sz w:val="20"/>
          <w:szCs w:val="20"/>
        </w:rPr>
        <w:t>.</w:t>
      </w:r>
    </w:p>
    <w:p w:rsidR="00182973" w:rsidRDefault="00182973" w:rsidP="00182973">
      <w:pPr>
        <w:pStyle w:val="ConsPlusNormal"/>
        <w:outlineLvl w:val="0"/>
      </w:pPr>
      <w:r>
        <w:t>Зарегистрировано в Минюсте России 23 января 2013 г. N 26692</w:t>
      </w:r>
    </w:p>
    <w:p w:rsidR="00182973" w:rsidRDefault="00182973" w:rsidP="001829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82973" w:rsidRDefault="00182973" w:rsidP="00182973">
      <w:pPr>
        <w:pStyle w:val="ConsPlusNormal"/>
      </w:pPr>
    </w:p>
    <w:p w:rsidR="00182973" w:rsidRDefault="00182973" w:rsidP="00182973">
      <w:pPr>
        <w:pStyle w:val="ConsPlusTitle"/>
        <w:jc w:val="center"/>
      </w:pPr>
      <w:r>
        <w:t>МИНИСТЕРСТВО ЗДРАВООХРАНЕНИЯ РОССИЙСКОЙ ФЕДЕРАЦИИ</w:t>
      </w:r>
    </w:p>
    <w:p w:rsidR="00182973" w:rsidRDefault="00182973" w:rsidP="00182973">
      <w:pPr>
        <w:pStyle w:val="ConsPlusTitle"/>
        <w:jc w:val="center"/>
      </w:pPr>
    </w:p>
    <w:p w:rsidR="00182973" w:rsidRDefault="00182973" w:rsidP="00182973">
      <w:pPr>
        <w:pStyle w:val="ConsPlusTitle"/>
        <w:jc w:val="center"/>
      </w:pPr>
      <w:r>
        <w:t>ПРИКАЗ</w:t>
      </w:r>
    </w:p>
    <w:p w:rsidR="00182973" w:rsidRDefault="00182973" w:rsidP="00182973">
      <w:pPr>
        <w:pStyle w:val="ConsPlusTitle"/>
        <w:jc w:val="center"/>
      </w:pPr>
      <w:r>
        <w:t>от 15 ноября 2012 г. N 926н</w:t>
      </w:r>
    </w:p>
    <w:p w:rsidR="00182973" w:rsidRDefault="00182973" w:rsidP="00182973">
      <w:pPr>
        <w:pStyle w:val="ConsPlusTitle"/>
        <w:jc w:val="center"/>
      </w:pPr>
    </w:p>
    <w:p w:rsidR="00182973" w:rsidRDefault="00182973" w:rsidP="00182973">
      <w:pPr>
        <w:pStyle w:val="ConsPlusTitle"/>
        <w:jc w:val="center"/>
      </w:pPr>
      <w:r>
        <w:t>ОБ УТВЕРЖДЕНИИ ПОРЯДКА</w:t>
      </w:r>
    </w:p>
    <w:p w:rsidR="00182973" w:rsidRDefault="00182973" w:rsidP="00182973">
      <w:pPr>
        <w:pStyle w:val="ConsPlusTitle"/>
        <w:jc w:val="center"/>
      </w:pPr>
      <w:r>
        <w:t>ОКАЗАНИЯ МЕДИЦИНСКОЙ ПОМОЩИ ВЗРОСЛОМУ НАСЕЛЕНИЮ</w:t>
      </w:r>
    </w:p>
    <w:p w:rsidR="00182973" w:rsidRDefault="00182973" w:rsidP="00182973">
      <w:pPr>
        <w:pStyle w:val="ConsPlusTitle"/>
        <w:jc w:val="center"/>
      </w:pPr>
      <w:r>
        <w:t>ПРИ ЗАБОЛЕВАНИЯХ НЕРВНОЙ СИСТЕМЫ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нервной системы.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</w:pPr>
      <w:r>
        <w:t>Министр</w:t>
      </w:r>
    </w:p>
    <w:p w:rsidR="00182973" w:rsidRDefault="00182973" w:rsidP="00182973">
      <w:pPr>
        <w:pStyle w:val="ConsPlusNormal"/>
        <w:jc w:val="right"/>
      </w:pPr>
      <w:r>
        <w:t>В.И.СКВОРЦОВА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0"/>
      </w:pPr>
      <w:r>
        <w:t>Утвержден</w:t>
      </w:r>
    </w:p>
    <w:p w:rsidR="00182973" w:rsidRDefault="00182973" w:rsidP="00182973">
      <w:pPr>
        <w:pStyle w:val="ConsPlusNormal"/>
        <w:jc w:val="right"/>
      </w:pPr>
      <w:r>
        <w:t>приказом 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Title"/>
        <w:jc w:val="center"/>
      </w:pPr>
      <w:bookmarkStart w:id="1" w:name="Par29"/>
      <w:bookmarkEnd w:id="1"/>
      <w:r>
        <w:t>ПОРЯДОК</w:t>
      </w:r>
    </w:p>
    <w:p w:rsidR="00182973" w:rsidRDefault="00182973" w:rsidP="00182973">
      <w:pPr>
        <w:pStyle w:val="ConsPlusTitle"/>
        <w:jc w:val="center"/>
      </w:pPr>
      <w:r>
        <w:t>ОКАЗАНИЯ МЕДИЦИНСКОЙ ПОМОЩИ ВЗРОСЛОМУ НАСЕЛЕНИЮ</w:t>
      </w:r>
    </w:p>
    <w:p w:rsidR="00182973" w:rsidRDefault="00182973" w:rsidP="00182973">
      <w:pPr>
        <w:pStyle w:val="ConsPlusTitle"/>
        <w:jc w:val="center"/>
      </w:pPr>
      <w:r>
        <w:t>ПРИ ЗАБОЛЕВАНИЯХ НЕРВНОЙ СИСТЕМЫ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182973" w:rsidRDefault="00182973" w:rsidP="00182973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82973" w:rsidRDefault="00182973" w:rsidP="0018297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82973" w:rsidRDefault="00182973" w:rsidP="0018297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182973" w:rsidRDefault="00182973" w:rsidP="00182973">
      <w:pPr>
        <w:pStyle w:val="ConsPlusNormal"/>
        <w:ind w:firstLine="540"/>
        <w:jc w:val="both"/>
      </w:pPr>
      <w:r>
        <w:t>паллиативной медицинской помощи.</w:t>
      </w:r>
    </w:p>
    <w:p w:rsidR="00182973" w:rsidRDefault="00182973" w:rsidP="00182973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182973" w:rsidRDefault="00182973" w:rsidP="00182973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82973" w:rsidRDefault="00182973" w:rsidP="00182973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82973" w:rsidRDefault="00182973" w:rsidP="0018297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82973" w:rsidRDefault="00182973" w:rsidP="0018297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82973" w:rsidRDefault="00182973" w:rsidP="00182973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182973" w:rsidRDefault="00182973" w:rsidP="00182973">
      <w:pPr>
        <w:pStyle w:val="ConsPlusNormal"/>
        <w:ind w:firstLine="540"/>
        <w:jc w:val="both"/>
      </w:pPr>
      <w:r>
        <w:t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 w:rsidR="00182973" w:rsidRDefault="00182973" w:rsidP="00182973">
      <w:pPr>
        <w:pStyle w:val="ConsPlusNormal"/>
        <w:ind w:firstLine="540"/>
        <w:jc w:val="both"/>
      </w:pPr>
      <w:r>
        <w:t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182973" w:rsidRDefault="00182973" w:rsidP="00182973">
      <w:pPr>
        <w:pStyle w:val="ConsPlusNormal"/>
        <w:ind w:firstLine="540"/>
        <w:jc w:val="both"/>
      </w:pPr>
      <w:r>
        <w:lastRenderedPageBreak/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182973" w:rsidRDefault="00182973" w:rsidP="00182973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182973" w:rsidRDefault="00182973" w:rsidP="00182973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 w:rsidR="00182973" w:rsidRDefault="00182973" w:rsidP="00182973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182973" w:rsidRDefault="00182973" w:rsidP="00182973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 w:rsidR="00182973" w:rsidRDefault="00182973" w:rsidP="0018297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182973" w:rsidRDefault="00182973" w:rsidP="00182973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182973" w:rsidRDefault="00182973" w:rsidP="00182973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82973" w:rsidRDefault="00182973" w:rsidP="00182973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82973" w:rsidRDefault="00182973" w:rsidP="00182973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182973" w:rsidRDefault="00182973" w:rsidP="00182973">
      <w:pPr>
        <w:pStyle w:val="ConsPlusNormal"/>
        <w:ind w:firstLine="540"/>
        <w:jc w:val="both"/>
      </w:pPr>
      <w:r>
        <w:t>12.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182973" w:rsidRDefault="00182973" w:rsidP="00182973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182973" w:rsidRDefault="00182973" w:rsidP="00182973">
      <w:pPr>
        <w:pStyle w:val="ConsPlusNormal"/>
        <w:ind w:firstLine="540"/>
        <w:jc w:val="both"/>
      </w:pPr>
      <w:r>
        <w:t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182973" w:rsidRDefault="00182973" w:rsidP="00182973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182973" w:rsidRDefault="00182973" w:rsidP="00182973">
      <w:pPr>
        <w:pStyle w:val="ConsPlusNormal"/>
        <w:ind w:firstLine="540"/>
        <w:jc w:val="both"/>
      </w:pPr>
      <w:r>
        <w:t>13. 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14. При поступлении в медицинскую организацию для оказания медицинской помощи в стационарных </w:t>
      </w:r>
      <w:r>
        <w:lastRenderedPageBreak/>
        <w:t>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 w:rsidR="00182973" w:rsidRDefault="00182973" w:rsidP="00182973">
      <w:pPr>
        <w:pStyle w:val="ConsPlusNormal"/>
        <w:ind w:firstLine="540"/>
        <w:jc w:val="both"/>
      </w:pPr>
      <w:r>
        <w:t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82973" w:rsidRDefault="00182973" w:rsidP="00182973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 w:rsidR="00182973" w:rsidRDefault="00182973" w:rsidP="00182973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 w:rsidR="00182973" w:rsidRDefault="00182973" w:rsidP="00182973">
      <w:pPr>
        <w:pStyle w:val="ConsPlusNormal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182973" w:rsidRDefault="00182973" w:rsidP="00182973">
      <w:pPr>
        <w:pStyle w:val="ConsPlusNormal"/>
        <w:ind w:firstLine="540"/>
        <w:jc w:val="both"/>
      </w:pPr>
      <w:r>
        <w:t>19. Медицинская помощь оказывается в соответствии со стандартами медицинской помощи.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20.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21.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82973" w:rsidRDefault="00182973" w:rsidP="00182973">
      <w:pPr>
        <w:pStyle w:val="ConsPlusNormal"/>
        <w:ind w:firstLine="540"/>
        <w:jc w:val="both"/>
      </w:pPr>
      <w:r>
        <w:lastRenderedPageBreak/>
        <w:t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182973" w:rsidRDefault="00182973" w:rsidP="00182973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182973" w:rsidRDefault="00182973" w:rsidP="00182973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182973" w:rsidRDefault="00182973" w:rsidP="00182973">
      <w:pPr>
        <w:pStyle w:val="ConsPlusNormal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 w:rsidR="00182973" w:rsidRDefault="00182973" w:rsidP="00182973">
      <w:pPr>
        <w:pStyle w:val="ConsPlusNormal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ar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1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2" w:name="Par97"/>
      <w:bookmarkEnd w:id="2"/>
      <w:r>
        <w:t>ПРАВИЛА ОРГАНИЗАЦИИ ДЕЯТЕЛЬНОСТИ КАБИНЕТА ВРАЧА-НЕВРОЛОГА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 w:rsidR="00182973" w:rsidRDefault="00182973" w:rsidP="00182973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3. 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3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4. 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r:id="rId1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5. 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</w:t>
      </w:r>
      <w:r>
        <w:lastRenderedPageBreak/>
        <w:t>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6. Кабинет врача-невролога оснащается в соответствии со стандартом оснащения, предусмотренным </w:t>
      </w:r>
      <w:hyperlink w:anchor="Par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>7. К основным функциям Кабинета врача-невролога относятся:</w:t>
      </w:r>
    </w:p>
    <w:p w:rsidR="00182973" w:rsidRDefault="00182973" w:rsidP="00182973">
      <w:pPr>
        <w:pStyle w:val="ConsPlusNormal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182973" w:rsidRDefault="00182973" w:rsidP="00182973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 w:rsidR="00182973" w:rsidRDefault="00182973" w:rsidP="00182973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182973" w:rsidRDefault="00182973" w:rsidP="00182973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медицинскую реабилитацию и санаторно-курортное лечение;</w:t>
      </w:r>
    </w:p>
    <w:p w:rsidR="00182973" w:rsidRDefault="00182973" w:rsidP="0018297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2973" w:rsidRDefault="00182973" w:rsidP="00182973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2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3" w:name="Par130"/>
      <w:bookmarkEnd w:id="3"/>
      <w:r>
        <w:t>РЕКОМЕНДУЕМЫЕ ШТАТНЫЕ НОРМАТИВЫ КАБИНЕТА ВРАЧА-НЕВРОЛОГА</w:t>
      </w:r>
    </w:p>
    <w:p w:rsidR="00182973" w:rsidRDefault="00182973" w:rsidP="0018297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5760"/>
      </w:tblGrid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должности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Количество должностей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Врач-невролог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15000 прикрепленного взрослого населения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каждого врача-невролога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Санитар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3 кабинета врача-невролога               </w:t>
            </w:r>
          </w:p>
        </w:tc>
      </w:tr>
    </w:tbl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</w:pPr>
      <w:r>
        <w:t>Примечания:</w:t>
      </w:r>
    </w:p>
    <w:p w:rsidR="00182973" w:rsidRDefault="00182973" w:rsidP="00182973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182973" w:rsidRDefault="00182973" w:rsidP="0018297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</w:t>
      </w:r>
      <w:r>
        <w:lastRenderedPageBreak/>
        <w:t>врача-невролога устанавливается вне зависимости от численности прикрепленного населения.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3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r>
        <w:t>ПРАВИЛА</w:t>
      </w:r>
    </w:p>
    <w:p w:rsidR="00182973" w:rsidRDefault="00182973" w:rsidP="00182973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кабинета (далее - Кабинет).</w:t>
      </w:r>
    </w:p>
    <w:p w:rsidR="00182973" w:rsidRDefault="00182973" w:rsidP="00182973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4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>4. 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5. 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17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r:id="rId1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182973" w:rsidRDefault="00182973" w:rsidP="00182973">
      <w:pPr>
        <w:pStyle w:val="ConsPlusNormal"/>
        <w:ind w:firstLine="540"/>
        <w:jc w:val="both"/>
      </w:pPr>
      <w:r>
        <w:t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182973" w:rsidRDefault="00182973" w:rsidP="00182973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к врачам разных специальностей;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внедрение в практику новых современных методов диагностики, лечения и профилактики </w:t>
      </w:r>
      <w:r>
        <w:lastRenderedPageBreak/>
        <w:t>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проведение обучающих программ для больных с заболеваниями нервной системы и их родственников;</w:t>
      </w:r>
    </w:p>
    <w:p w:rsidR="00182973" w:rsidRDefault="00182973" w:rsidP="0018297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8. Кабинет оснащается в соответствии со стандартом оснащения, предусмотренным </w:t>
      </w:r>
      <w:hyperlink w:anchor="Par2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4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4" w:name="Par194"/>
      <w:bookmarkEnd w:id="4"/>
      <w:r>
        <w:t>РЕКОМЕНДУЕМЫЕ ШТАТНЫЕ НОРМАТИВЫ</w:t>
      </w:r>
    </w:p>
    <w:p w:rsidR="00182973" w:rsidRDefault="00182973" w:rsidP="00182973">
      <w:pPr>
        <w:pStyle w:val="ConsPlusNormal"/>
        <w:jc w:val="center"/>
      </w:pPr>
      <w:r>
        <w:t>КЛИНИКО-ДИАГНОСТИЧЕСКОГО КАБИНЕТА</w:t>
      </w:r>
    </w:p>
    <w:p w:rsidR="00182973" w:rsidRDefault="00182973" w:rsidP="0018297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Количество должностей (на 100 человек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диспансерных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больных)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Врач-невролог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      1 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Медицинская сестра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     1,5                  </w:t>
            </w:r>
          </w:p>
        </w:tc>
      </w:tr>
    </w:tbl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</w:pPr>
      <w:r>
        <w:t>Примечание:</w:t>
      </w:r>
    </w:p>
    <w:p w:rsidR="00182973" w:rsidRDefault="00182973" w:rsidP="00182973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182973" w:rsidRDefault="00182973" w:rsidP="00182973">
      <w:pPr>
        <w:pStyle w:val="ConsPlusNormal"/>
        <w:ind w:firstLine="540"/>
        <w:jc w:val="both"/>
      </w:pPr>
      <w:r>
        <w:t>2. 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 w:rsidR="00182973" w:rsidRDefault="00182973" w:rsidP="00182973">
      <w:pPr>
        <w:pStyle w:val="ConsPlusNormal"/>
        <w:ind w:firstLine="540"/>
        <w:jc w:val="both"/>
      </w:pPr>
      <w:r>
        <w:t>3. 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5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5" w:name="Par225"/>
      <w:bookmarkEnd w:id="5"/>
      <w:r>
        <w:lastRenderedPageBreak/>
        <w:t>СТАНДАРТ</w:t>
      </w:r>
    </w:p>
    <w:p w:rsidR="00182973" w:rsidRDefault="00182973" w:rsidP="00182973">
      <w:pPr>
        <w:pStyle w:val="ConsPlusNormal"/>
        <w:jc w:val="center"/>
      </w:pPr>
      <w:r>
        <w:t>ОСНАЩЕНИЯ КАБИНЕТА ВРАЧА-НЕВРОЛОГА</w:t>
      </w:r>
    </w:p>
    <w:p w:rsidR="00182973" w:rsidRDefault="00182973" w:rsidP="00182973">
      <w:pPr>
        <w:pStyle w:val="ConsPlusNormal"/>
        <w:jc w:val="center"/>
      </w:pPr>
      <w:r>
        <w:t>И КЛИНИКО-ДИАГНОСТИЧЕСКОГО КАБИНЕТА &lt;*&gt;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--------------------------------</w:t>
      </w:r>
    </w:p>
    <w:p w:rsidR="00182973" w:rsidRDefault="00182973" w:rsidP="00182973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 w:rsidR="00182973" w:rsidRDefault="00182973" w:rsidP="0018297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       Наименование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Требуемое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количество, шт.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Камертон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Неврологический молоточек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Тонометр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Набор пахучих веществ для исследования функций 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обонятельного анализатора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2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программами когнитивной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</w:tr>
    </w:tbl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6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r>
        <w:t>ПРАВИЛА ОРГАНИЗАЦИИ ДЕЯТЕЛЬНОСТИ НЕВРОЛОГИЧЕСКОГО ОТДЕЛЕНИЯ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182973" w:rsidRDefault="00182973" w:rsidP="00182973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1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lastRenderedPageBreak/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182973" w:rsidRDefault="00182973" w:rsidP="00182973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заведующего;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для врачей;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психотерапевта;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логопеда;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мануального терапевта;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182973" w:rsidRDefault="00182973" w:rsidP="00182973">
      <w:pPr>
        <w:pStyle w:val="ConsPlusNormal"/>
        <w:ind w:firstLine="540"/>
        <w:jc w:val="both"/>
      </w:pPr>
      <w:r>
        <w:t>процедурную.</w:t>
      </w:r>
    </w:p>
    <w:p w:rsidR="00182973" w:rsidRDefault="00182973" w:rsidP="0018297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182973" w:rsidRDefault="00182973" w:rsidP="00182973">
      <w:pPr>
        <w:pStyle w:val="ConsPlusNormal"/>
        <w:ind w:firstLine="540"/>
        <w:jc w:val="both"/>
      </w:pPr>
      <w:r>
        <w:t>палаты для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осмотра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зал для занятий на тренажерах;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сестры-хозяйки;</w:t>
      </w:r>
    </w:p>
    <w:p w:rsidR="00182973" w:rsidRDefault="00182973" w:rsidP="00182973">
      <w:pPr>
        <w:pStyle w:val="ConsPlusNormal"/>
        <w:ind w:firstLine="540"/>
        <w:jc w:val="both"/>
      </w:pPr>
      <w:r>
        <w:t>буфетную и раздаточную;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82973" w:rsidRDefault="00182973" w:rsidP="0018297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82973" w:rsidRDefault="00182973" w:rsidP="00182973">
      <w:pPr>
        <w:pStyle w:val="ConsPlusNormal"/>
        <w:ind w:firstLine="540"/>
        <w:jc w:val="both"/>
      </w:pPr>
      <w:r>
        <w:t>душевые и туалеты для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санитарную комнату;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посетителей;</w:t>
      </w:r>
    </w:p>
    <w:p w:rsidR="00182973" w:rsidRDefault="00182973" w:rsidP="00182973">
      <w:pPr>
        <w:pStyle w:val="ConsPlusNormal"/>
        <w:ind w:firstLine="540"/>
        <w:jc w:val="both"/>
      </w:pPr>
      <w:r>
        <w:t>учебный класс клинической базы;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ar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182973" w:rsidRDefault="00182973" w:rsidP="00182973">
      <w:pPr>
        <w:pStyle w:val="ConsPlusNormal"/>
        <w:ind w:firstLine="540"/>
        <w:jc w:val="both"/>
      </w:pPr>
      <w:r>
        <w:t>11. Отделение осуществляет следующие функции: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182973" w:rsidRDefault="00182973" w:rsidP="00182973">
      <w:pPr>
        <w:pStyle w:val="ConsPlusNormal"/>
        <w:ind w:firstLine="540"/>
        <w:jc w:val="both"/>
      </w:pPr>
      <w:r>
        <w:t>осуществление медицинской реабилитации больных с заболеваниями нервной системы, в том числе после хирургических вмешательств;</w:t>
      </w:r>
    </w:p>
    <w:p w:rsidR="00182973" w:rsidRDefault="00182973" w:rsidP="00182973">
      <w:pPr>
        <w:pStyle w:val="ConsPlusNormal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82973" w:rsidRDefault="00182973" w:rsidP="00182973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</w:t>
      </w:r>
      <w:r>
        <w:lastRenderedPageBreak/>
        <w:t>оказывающих медицинскую помощь больным с заболеваниями нервной системы.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7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6" w:name="Par331"/>
      <w:bookmarkEnd w:id="6"/>
      <w:r>
        <w:t>РЕКОМЕНДУЕМЫЕ ШТАТНЫЕ НОРМАТИВЫ</w:t>
      </w:r>
    </w:p>
    <w:p w:rsidR="00182973" w:rsidRDefault="00182973" w:rsidP="00182973">
      <w:pPr>
        <w:pStyle w:val="ConsPlusNormal"/>
        <w:jc w:val="center"/>
      </w:pPr>
      <w:r>
        <w:t>НЕВРОЛОГИЧЕСКОГО ОТДЕЛЕНИЯ И СПЕЦИАЛИЗИРОВАННОГО</w:t>
      </w:r>
    </w:p>
    <w:p w:rsidR="00182973" w:rsidRDefault="00182973" w:rsidP="00182973">
      <w:pPr>
        <w:pStyle w:val="ConsPlusNormal"/>
        <w:jc w:val="center"/>
      </w:pPr>
      <w:r>
        <w:t>НЕВРОЛОГИЧЕСКОГО ЦЕНТРА &lt;*&gt;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--------------------------------</w:t>
      </w:r>
    </w:p>
    <w:p w:rsidR="00182973" w:rsidRDefault="00182973" w:rsidP="00182973">
      <w:pPr>
        <w:pStyle w:val="ConsPlusNormal"/>
        <w:ind w:firstLine="540"/>
        <w:jc w:val="both"/>
      </w:pPr>
      <w:r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N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Наименование должности     │       Количество должностей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                               │ 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│Руководитель (заведующий        │1 на 30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│отделением - врач-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невролог)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│Врач-невролог                   │1 на 15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│Врач мануальной терапии         │1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│Врач-психотерапевт              │1 на 60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│Врач по медицинской реабилитации│1 на 15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│Старшая медицинская сестра      │1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7. │Медицинская сестра </w:t>
      </w:r>
      <w:proofErr w:type="gramStart"/>
      <w:r>
        <w:rPr>
          <w:rFonts w:ascii="Courier New" w:hAnsi="Courier New" w:cs="Courier New"/>
          <w:sz w:val="18"/>
          <w:szCs w:val="18"/>
        </w:rPr>
        <w:t>процедурной  │</w:t>
      </w:r>
      <w:proofErr w:type="gramEnd"/>
      <w:r>
        <w:rPr>
          <w:rFonts w:ascii="Courier New" w:hAnsi="Courier New" w:cs="Courier New"/>
          <w:sz w:val="18"/>
          <w:szCs w:val="18"/>
        </w:rPr>
        <w:t>1 на 15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│Медицинская сестра палатная     │4,75 на 20 коек (для обеспечения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постовая)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│круглосуточной работы)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│Инструктор по лечебной          │1 на 15 коек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│физкультуре                     │ 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│Младшая медицинская сестра по   │4,75 на 20 коек (для обеспечения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│уходу за больными               │круглосуточной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работы)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│Санитар                         │4,75 на 20 коек (для обеспечения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│круглосуточной работы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);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│1 на 20 коек (для уборки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помещений)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              │2 (для работы в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буфете)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│Сестра-хозяйка                  │1                                  │</w:t>
      </w:r>
    </w:p>
    <w:p w:rsidR="00182973" w:rsidRDefault="00182973" w:rsidP="0018297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jc w:val="right"/>
        <w:outlineLvl w:val="1"/>
      </w:pPr>
      <w:r>
        <w:lastRenderedPageBreak/>
        <w:t>Приложение N 8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7" w:name="Par388"/>
      <w:bookmarkEnd w:id="7"/>
      <w:r>
        <w:t>СТАНДАРТ</w:t>
      </w:r>
    </w:p>
    <w:p w:rsidR="00182973" w:rsidRDefault="00182973" w:rsidP="00182973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182973" w:rsidRDefault="00182973" w:rsidP="00182973">
      <w:pPr>
        <w:pStyle w:val="ConsPlusNormal"/>
        <w:jc w:val="center"/>
      </w:pPr>
      <w:r>
        <w:t>НЕВРОЛОГИЧЕСКОГО ЦЕНТРА</w:t>
      </w:r>
    </w:p>
    <w:p w:rsidR="00182973" w:rsidRDefault="00182973" w:rsidP="0018297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      Наименование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по числу коек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Стол прикроватный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по числу коек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Кресло туалетное (или туалетный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стул)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10 коек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Матрас противопролежневый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10 коек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Кресло-каталка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15 коек (не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2)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Тележка-каталка для перевозки больных       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внутрикорпусная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15 коек (не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2)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Штатив медицинский (инфузионная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стойка)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5 коек (не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10)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Система для централизованной подачи кислорода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по количеству коек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не менее 1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Аспиратор (отсасыватель) медицинский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не менее 2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Эхоэнцефалоскоп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Кушетка массажная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на 15 коек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>Анализатор глюкозы в крови (глюкометр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),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экспресс-анализатор портативный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Стабилограф компьютерный (устройство для        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диагностики функции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равновесия)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Электромиограф (нейромиограф, </w:t>
            </w:r>
            <w:proofErr w:type="gramStart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миограф)   </w:t>
            </w:r>
            <w:proofErr w:type="gramEnd"/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</w:tr>
      <w:tr w:rsidR="00182973" w:rsidRPr="00182973" w:rsidTr="001829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>Персональный компьютер с программами когнитивной</w:t>
            </w:r>
            <w:r w:rsidRPr="00182973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реабилитации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3" w:rsidRPr="00182973" w:rsidRDefault="00182973" w:rsidP="001829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82973">
              <w:rPr>
                <w:rFonts w:ascii="Courier New" w:hAnsi="Courier New" w:cs="Courier New"/>
                <w:sz w:val="18"/>
                <w:szCs w:val="18"/>
              </w:rPr>
              <w:t xml:space="preserve">2 на 60 коек       </w:t>
            </w:r>
          </w:p>
        </w:tc>
      </w:tr>
    </w:tbl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ind w:firstLine="540"/>
        <w:jc w:val="both"/>
        <w:rPr>
          <w:sz w:val="18"/>
          <w:szCs w:val="18"/>
        </w:rPr>
      </w:pPr>
    </w:p>
    <w:p w:rsidR="00182973" w:rsidRDefault="00182973" w:rsidP="00182973">
      <w:pPr>
        <w:pStyle w:val="ConsPlusNormal"/>
        <w:jc w:val="right"/>
        <w:outlineLvl w:val="1"/>
      </w:pPr>
      <w:r>
        <w:t>Приложение N 9</w:t>
      </w:r>
    </w:p>
    <w:p w:rsidR="00182973" w:rsidRDefault="00182973" w:rsidP="00182973">
      <w:pPr>
        <w:pStyle w:val="ConsPlusNormal"/>
        <w:jc w:val="right"/>
      </w:pPr>
      <w:r>
        <w:t>к Порядку оказания медицинской</w:t>
      </w:r>
    </w:p>
    <w:p w:rsidR="00182973" w:rsidRDefault="00182973" w:rsidP="00182973">
      <w:pPr>
        <w:pStyle w:val="ConsPlusNormal"/>
        <w:jc w:val="right"/>
      </w:pPr>
      <w:r>
        <w:t>помощи взрослому населению</w:t>
      </w:r>
    </w:p>
    <w:p w:rsidR="00182973" w:rsidRDefault="00182973" w:rsidP="00182973">
      <w:pPr>
        <w:pStyle w:val="ConsPlusNormal"/>
        <w:jc w:val="right"/>
      </w:pPr>
      <w:r>
        <w:t>при заболеваниях нервной</w:t>
      </w:r>
    </w:p>
    <w:p w:rsidR="00182973" w:rsidRDefault="00182973" w:rsidP="00182973">
      <w:pPr>
        <w:pStyle w:val="ConsPlusNormal"/>
        <w:jc w:val="right"/>
      </w:pPr>
      <w:r>
        <w:t>системы, утвержденному приказом</w:t>
      </w:r>
    </w:p>
    <w:p w:rsidR="00182973" w:rsidRDefault="00182973" w:rsidP="00182973">
      <w:pPr>
        <w:pStyle w:val="ConsPlusNormal"/>
        <w:jc w:val="right"/>
      </w:pPr>
      <w:r>
        <w:t>Министерства здравоохранения</w:t>
      </w:r>
    </w:p>
    <w:p w:rsidR="00182973" w:rsidRDefault="00182973" w:rsidP="00182973">
      <w:pPr>
        <w:pStyle w:val="ConsPlusNormal"/>
        <w:jc w:val="right"/>
      </w:pPr>
      <w:r>
        <w:t>Российской Федерации</w:t>
      </w:r>
    </w:p>
    <w:p w:rsidR="00182973" w:rsidRDefault="00182973" w:rsidP="00182973">
      <w:pPr>
        <w:pStyle w:val="ConsPlusNormal"/>
        <w:jc w:val="right"/>
      </w:pPr>
      <w:r>
        <w:t>от 15 ноября 2012 г. N 926н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jc w:val="center"/>
      </w:pPr>
      <w:bookmarkStart w:id="8" w:name="Par454"/>
      <w:bookmarkEnd w:id="8"/>
      <w:r>
        <w:t>ПРАВИЛА</w:t>
      </w:r>
    </w:p>
    <w:p w:rsidR="00182973" w:rsidRDefault="00182973" w:rsidP="00182973">
      <w:pPr>
        <w:pStyle w:val="ConsPlusNormal"/>
        <w:jc w:val="center"/>
      </w:pPr>
      <w:r>
        <w:t>ОРГАНИЗАЦИИ ДЕЯТЕЛЬНОСТИ СПЕЦИАЛИЗИРОВАННОГО</w:t>
      </w:r>
    </w:p>
    <w:p w:rsidR="00182973" w:rsidRDefault="00182973" w:rsidP="00182973">
      <w:pPr>
        <w:pStyle w:val="ConsPlusNormal"/>
        <w:jc w:val="center"/>
      </w:pPr>
      <w:r>
        <w:t>НЕВРОЛОГИЧЕСКОГО ЦЕНТРА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специализированного неврологического центра (далее - Центр).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</w:t>
      </w:r>
      <w:r>
        <w:lastRenderedPageBreak/>
        <w:t>структуре отделение медицинской реабилитации и более одного неврологического отделения.</w:t>
      </w:r>
    </w:p>
    <w:p w:rsidR="00182973" w:rsidRDefault="00182973" w:rsidP="00182973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требованиям, предъявляемым Квалификационными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r:id="rId26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5. 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33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r:id="rId28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7. На должности работников со средним медицинским образованием Центра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82973" w:rsidRDefault="00182973" w:rsidP="00182973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38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182973" w:rsidRDefault="00182973" w:rsidP="00182973">
      <w:pPr>
        <w:pStyle w:val="ConsPlusNormal"/>
        <w:ind w:firstLine="540"/>
        <w:jc w:val="both"/>
      </w:pPr>
      <w:r>
        <w:t>9. В структуре Центра рекомендуется предусматривать: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заведующего;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для врачей;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психотерапевта;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логопеда;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мануального терапевта;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182973" w:rsidRDefault="00182973" w:rsidP="00182973">
      <w:pPr>
        <w:pStyle w:val="ConsPlusNormal"/>
        <w:ind w:firstLine="540"/>
        <w:jc w:val="both"/>
      </w:pPr>
      <w:r>
        <w:t>процедурную.</w:t>
      </w:r>
    </w:p>
    <w:p w:rsidR="00182973" w:rsidRDefault="00182973" w:rsidP="00182973">
      <w:pPr>
        <w:pStyle w:val="ConsPlusNormal"/>
        <w:ind w:firstLine="540"/>
        <w:jc w:val="both"/>
      </w:pPr>
      <w:r>
        <w:t>10. В Центре рекомендуется предусматривать:</w:t>
      </w:r>
    </w:p>
    <w:p w:rsidR="00182973" w:rsidRDefault="00182973" w:rsidP="00182973">
      <w:pPr>
        <w:pStyle w:val="ConsPlusNormal"/>
        <w:ind w:firstLine="540"/>
        <w:jc w:val="both"/>
      </w:pPr>
      <w:r>
        <w:t>палаты для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осмотра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зал для занятий на тренажерах;</w:t>
      </w:r>
    </w:p>
    <w:p w:rsidR="00182973" w:rsidRDefault="00182973" w:rsidP="0018297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сестры-хозяйки;</w:t>
      </w:r>
    </w:p>
    <w:p w:rsidR="00182973" w:rsidRDefault="00182973" w:rsidP="00182973">
      <w:pPr>
        <w:pStyle w:val="ConsPlusNormal"/>
        <w:ind w:firstLine="540"/>
        <w:jc w:val="both"/>
      </w:pPr>
      <w:r>
        <w:t>буфетную и раздаточную;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82973" w:rsidRDefault="00182973" w:rsidP="0018297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82973" w:rsidRDefault="00182973" w:rsidP="00182973">
      <w:pPr>
        <w:pStyle w:val="ConsPlusNormal"/>
        <w:ind w:firstLine="540"/>
        <w:jc w:val="both"/>
      </w:pPr>
      <w:r>
        <w:t>душевые и туалеты для больных;</w:t>
      </w:r>
    </w:p>
    <w:p w:rsidR="00182973" w:rsidRDefault="00182973" w:rsidP="00182973">
      <w:pPr>
        <w:pStyle w:val="ConsPlusNormal"/>
        <w:ind w:firstLine="540"/>
        <w:jc w:val="both"/>
      </w:pPr>
      <w:r>
        <w:t>санитарную комнату;</w:t>
      </w:r>
    </w:p>
    <w:p w:rsidR="00182973" w:rsidRDefault="00182973" w:rsidP="00182973">
      <w:pPr>
        <w:pStyle w:val="ConsPlusNormal"/>
        <w:ind w:firstLine="540"/>
        <w:jc w:val="both"/>
      </w:pPr>
      <w:r>
        <w:t>комнату для посетителей;</w:t>
      </w:r>
    </w:p>
    <w:p w:rsidR="00182973" w:rsidRDefault="00182973" w:rsidP="00182973">
      <w:pPr>
        <w:pStyle w:val="ConsPlusNormal"/>
        <w:ind w:firstLine="540"/>
        <w:jc w:val="both"/>
      </w:pPr>
      <w:r>
        <w:t>учебный класс клинической базы;</w:t>
      </w:r>
    </w:p>
    <w:p w:rsidR="00182973" w:rsidRDefault="00182973" w:rsidP="00182973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182973" w:rsidRDefault="00182973" w:rsidP="00182973">
      <w:pPr>
        <w:pStyle w:val="ConsPlusNormal"/>
        <w:ind w:firstLine="540"/>
        <w:jc w:val="both"/>
      </w:pPr>
      <w:r>
        <w:lastRenderedPageBreak/>
        <w:t>11. В случае организации Центра как самостоятельной медицинской организации, в Центре рекомендуется предусматривать:</w:t>
      </w:r>
    </w:p>
    <w:p w:rsidR="00182973" w:rsidRDefault="00182973" w:rsidP="00182973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182973" w:rsidRDefault="00182973" w:rsidP="00182973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182973" w:rsidRDefault="00182973" w:rsidP="00182973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182973" w:rsidRDefault="00182973" w:rsidP="00182973">
      <w:pPr>
        <w:pStyle w:val="ConsPlusNormal"/>
        <w:ind w:firstLine="540"/>
        <w:jc w:val="both"/>
      </w:pPr>
      <w:r>
        <w:t>отделение лучевой диагностики;</w:t>
      </w:r>
    </w:p>
    <w:p w:rsidR="00182973" w:rsidRDefault="00182973" w:rsidP="00182973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182973" w:rsidRDefault="00182973" w:rsidP="00182973">
      <w:pPr>
        <w:pStyle w:val="ConsPlusNormal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182973" w:rsidRDefault="00182973" w:rsidP="00182973">
      <w:pPr>
        <w:pStyle w:val="ConsPlusNormal"/>
        <w:ind w:firstLine="540"/>
        <w:jc w:val="both"/>
      </w:pPr>
      <w:r>
        <w:t>12. 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 w:rsidR="00182973" w:rsidRDefault="00182973" w:rsidP="00182973">
      <w:pPr>
        <w:pStyle w:val="ConsPlusNormal"/>
        <w:ind w:firstLine="540"/>
        <w:jc w:val="both"/>
      </w:pPr>
      <w:r>
        <w:t>13. Основными функциями Центра являются:</w:t>
      </w:r>
    </w:p>
    <w:p w:rsidR="00182973" w:rsidRDefault="00182973" w:rsidP="00182973">
      <w:pPr>
        <w:pStyle w:val="ConsPlusNormal"/>
        <w:ind w:firstLine="540"/>
        <w:jc w:val="both"/>
      </w:pPr>
      <w:r>
        <w:t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 w:rsidR="00182973" w:rsidRDefault="00182973" w:rsidP="00182973">
      <w:pPr>
        <w:pStyle w:val="ConsPlusNormal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проведение мероприятий по первичной и вторичной профилактике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системы;</w:t>
      </w:r>
    </w:p>
    <w:p w:rsidR="00182973" w:rsidRDefault="00182973" w:rsidP="0018297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82973" w:rsidRDefault="00182973" w:rsidP="00182973">
      <w:pPr>
        <w:pStyle w:val="ConsPlusNormal"/>
        <w:ind w:firstLine="540"/>
        <w:jc w:val="both"/>
      </w:pPr>
      <w:r>
        <w:t>14.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ind w:firstLine="540"/>
        <w:jc w:val="both"/>
      </w:pPr>
    </w:p>
    <w:p w:rsidR="00182973" w:rsidRDefault="00182973" w:rsidP="0018297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2449D" w:rsidRDefault="00E2449D"/>
    <w:sectPr w:rsidR="00E2449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73"/>
    <w:rsid w:val="00182973"/>
    <w:rsid w:val="001A0428"/>
    <w:rsid w:val="008E7E37"/>
    <w:rsid w:val="00E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B0A33D-25DC-44C1-B7BF-586E08E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9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29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829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8478D2A18ADBF2DE1FB01560687D7C2C91D4D0EF6D3C63DE7FD86EB7878988CE93305A6893030UF54L" TargetMode="External"/><Relationship Id="rId13" Type="http://schemas.openxmlformats.org/officeDocument/2006/relationships/hyperlink" Target="consultantplus://offline/ref=7E68478D2A18ADBF2DE1FB01560687D7C2C81C470BF2D3C63DE7FD86EB7878988CE93305A6893031UF5DL" TargetMode="External"/><Relationship Id="rId18" Type="http://schemas.openxmlformats.org/officeDocument/2006/relationships/hyperlink" Target="consultantplus://offline/ref=7E68478D2A18ADBF2DE1FB01560687D7C2C81C470BF2D3C63DE7FD86EB7878988CE93305A6893031UF5DL" TargetMode="External"/><Relationship Id="rId26" Type="http://schemas.openxmlformats.org/officeDocument/2006/relationships/hyperlink" Target="consultantplus://offline/ref=7E68478D2A18ADBF2DE1FB01560687D7C2C81C470BF2D3C63DE7FD86EB7878988CE93305A6893031UF5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68478D2A18ADBF2DE1FB01560687D7C2C81C470BF2D3C63DE7FD86EB7878988CE93305A6893031UF5DL" TargetMode="External"/><Relationship Id="rId7" Type="http://schemas.openxmlformats.org/officeDocument/2006/relationships/hyperlink" Target="consultantplus://offline/ref=7E68478D2A18ADBF2DE1FB01560687D7C2CA1F4609F3D3C63DE7FD86EBU758L" TargetMode="External"/><Relationship Id="rId12" Type="http://schemas.openxmlformats.org/officeDocument/2006/relationships/hyperlink" Target="consultantplus://offline/ref=7E68478D2A18ADBF2DE1FB01560687D7C2CA104208F7D3C63DE7FD86EB7878988CE93305A6893031UF5DL" TargetMode="External"/><Relationship Id="rId17" Type="http://schemas.openxmlformats.org/officeDocument/2006/relationships/hyperlink" Target="consultantplus://offline/ref=7E68478D2A18ADBF2DE1FB01560687D7C2C81C470BF2D3C63DE7FD86EB7878988CE93305A6893031UF5DL" TargetMode="External"/><Relationship Id="rId25" Type="http://schemas.openxmlformats.org/officeDocument/2006/relationships/hyperlink" Target="consultantplus://offline/ref=7E68478D2A18ADBF2DE1FB01560687D7C2CA104208F7D3C63DE7FD86EB7878988CE93305A6893031UF5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68478D2A18ADBF2DE1FB01560687D7C2CA104208F7D3C63DE7FD86EB7878988CE93305A6893031UF5DL" TargetMode="External"/><Relationship Id="rId20" Type="http://schemas.openxmlformats.org/officeDocument/2006/relationships/hyperlink" Target="consultantplus://offline/ref=7E68478D2A18ADBF2DE1FB01560687D7C2CA104208F7D3C63DE7FD86EB7878988CE93305A6893031UF5DL" TargetMode="External"/><Relationship Id="rId29" Type="http://schemas.openxmlformats.org/officeDocument/2006/relationships/hyperlink" Target="consultantplus://offline/ref=7E68478D2A18ADBF2DE1FB01560687D7C2C81C470BF2D3C63DE7FD86EB7878988CE93305A6893031UF5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8478D2A18ADBF2DE1FB01560687D7C2C91C4004F0D3C63DE7FD86EBU758L" TargetMode="External"/><Relationship Id="rId11" Type="http://schemas.openxmlformats.org/officeDocument/2006/relationships/hyperlink" Target="consultantplus://offline/ref=7E68478D2A18ADBF2DE1FB01560687D7C2CA1D4C09FBD3C63DE7FD86EB7878988CE93305A6893030UF54L" TargetMode="External"/><Relationship Id="rId24" Type="http://schemas.openxmlformats.org/officeDocument/2006/relationships/hyperlink" Target="consultantplus://offline/ref=7E68478D2A18ADBF2DE1FB01560687D7C2C81C470BF2D3C63DE7FD86EB7878988CE93305A6893031UF5DL" TargetMode="External"/><Relationship Id="rId5" Type="http://schemas.openxmlformats.org/officeDocument/2006/relationships/hyperlink" Target="consultantplus://offline/ref=7E68478D2A18ADBF2DE1FB01560687D7C2CB194308FBD3C63DE7FD86EB7878988CE93305A6893338UF5CL" TargetMode="External"/><Relationship Id="rId15" Type="http://schemas.openxmlformats.org/officeDocument/2006/relationships/hyperlink" Target="consultantplus://offline/ref=7E68478D2A18ADBF2DE1FB01560687D7C2CA114405F3D3C63DE7FD86EBU758L" TargetMode="External"/><Relationship Id="rId23" Type="http://schemas.openxmlformats.org/officeDocument/2006/relationships/hyperlink" Target="consultantplus://offline/ref=7E68478D2A18ADBF2DE1FB01560687D7C2C81C470BF2D3C63DE7FD86EB7878988CE93305A6893031UF5DL" TargetMode="External"/><Relationship Id="rId28" Type="http://schemas.openxmlformats.org/officeDocument/2006/relationships/hyperlink" Target="consultantplus://offline/ref=7E68478D2A18ADBF2DE1FB01560687D7C2C81C470BF2D3C63DE7FD86EB7878988CE93305A6893031UF5DL" TargetMode="External"/><Relationship Id="rId10" Type="http://schemas.openxmlformats.org/officeDocument/2006/relationships/hyperlink" Target="consultantplus://offline/ref=7E68478D2A18ADBF2DE1FB01560687D7C6CE1A460CF88ECC35BEF184EC77278F8BA03F04A68931U353L" TargetMode="External"/><Relationship Id="rId19" Type="http://schemas.openxmlformats.org/officeDocument/2006/relationships/hyperlink" Target="consultantplus://offline/ref=7E68478D2A18ADBF2DE1FB01560687D7C2CA114405F3D3C63DE7FD86EBU758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E5400410007C306BD7FEBB882986133F7FAF10220C9015E29B8C1F49E88FEC243070067FC6C2EKFYBM" TargetMode="External"/><Relationship Id="rId9" Type="http://schemas.openxmlformats.org/officeDocument/2006/relationships/hyperlink" Target="consultantplus://offline/ref=7E68478D2A18ADBF2DE1FB01560687D7C2C818430DF5D3C63DE7FD86EB7878988CE93305A6893032UF51L" TargetMode="External"/><Relationship Id="rId14" Type="http://schemas.openxmlformats.org/officeDocument/2006/relationships/hyperlink" Target="consultantplus://offline/ref=7E68478D2A18ADBF2DE1FB01560687D7C2C81C470BF2D3C63DE7FD86EB7878988CE93305A6893031UF5DL" TargetMode="External"/><Relationship Id="rId22" Type="http://schemas.openxmlformats.org/officeDocument/2006/relationships/hyperlink" Target="consultantplus://offline/ref=7E68478D2A18ADBF2DE1FB01560687D7C2CA104208F7D3C63DE7FD86EB7878988CE93305A6893031UF5DL" TargetMode="External"/><Relationship Id="rId27" Type="http://schemas.openxmlformats.org/officeDocument/2006/relationships/hyperlink" Target="consultantplus://offline/ref=7E68478D2A18ADBF2DE1FB01560687D7C2CA104208F7D3C63DE7FD86EB7878988CE93305A6893031UF5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7256</Words>
  <Characters>41363</Characters>
  <Application>Microsoft Office Word</Application>
  <DocSecurity>4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Links>
    <vt:vector size="222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3801138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6488113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3801138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6946874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3801138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3801138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262155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consultantplus://offline/ref=7E68478D2A18ADBF2DE1FB01560687D7C2CA114405F3D3C63DE7FD86EBU758L</vt:lpwstr>
      </vt:variant>
      <vt:variant>
        <vt:lpwstr/>
      </vt:variant>
      <vt:variant>
        <vt:i4>6684720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3801138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262155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consultantplus://offline/ref=7E68478D2A18ADBF2DE1FB01560687D7C2CA114405F3D3C63DE7FD86EBU758L</vt:lpwstr>
      </vt:variant>
      <vt:variant>
        <vt:lpwstr/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3801138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consultantplus://offline/ref=7E68478D2A18ADBF2DE1FB01560687D7C2C81C470BF2D3C63DE7FD86EB7878988CE93305A6893031UF5DL</vt:lpwstr>
      </vt:variant>
      <vt:variant>
        <vt:lpwstr/>
      </vt:variant>
      <vt:variant>
        <vt:i4>3801186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consultantplus://offline/ref=7E68478D2A18ADBF2DE1FB01560687D7C2CA104208F7D3C63DE7FD86EB7878988CE93305A6893031UF5DL</vt:lpwstr>
      </vt:variant>
      <vt:variant>
        <vt:lpwstr/>
      </vt:variant>
      <vt:variant>
        <vt:i4>6291505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Par454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3801186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consultantplus://offline/ref=7E68478D2A18ADBF2DE1FB01560687D7C2CA1D4C09FBD3C63DE7FD86EB7878988CE93305A6893030UF54L</vt:lpwstr>
      </vt:variant>
      <vt:variant>
        <vt:lpwstr/>
      </vt:variant>
      <vt:variant>
        <vt:i4>5373957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consultantplus://offline/ref=7E68478D2A18ADBF2DE1FB01560687D7C6CE1A460CF88ECC35BEF184EC77278F8BA03F04A68931U353L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consultantplus://offline/ref=7E68478D2A18ADBF2DE1FB01560687D7C2C818430DF5D3C63DE7FD86EB7878988CE93305A6893032UF51L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consultantplus://offline/ref=7E68478D2A18ADBF2DE1FB01560687D7C2C91D4D0EF6D3C63DE7FD86EB7878988CE93305A6893030UF54L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consultantplus://offline/ref=7E68478D2A18ADBF2DE1FB01560687D7C2CA1F4609F3D3C63DE7FD86EBU758L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consultantplus://offline/ref=7E68478D2A18ADBF2DE1FB01560687D7C2C91C4004F0D3C63DE7FD86EBU758L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consultantplus://offline/ref=7E68478D2A18ADBF2DE1FB01560687D7C2CB194308FBD3C63DE7FD86EB7878988CE93305A6893338UF5CL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consultantplus://offline/ref=2E5400410007C306BD7FEBB882986133F7FAF10220C9015E29B8C1F49E88FEC243070067FC6C2EKFYBM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2018-10-09T12:30:00Z</dcterms:created>
  <dcterms:modified xsi:type="dcterms:W3CDTF">2018-10-09T12:30:00Z</dcterms:modified>
</cp:coreProperties>
</file>