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0680">
      <w:pPr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</w:t>
      </w:r>
    </w:p>
    <w:p w:rsidR="00000000" w:rsidRDefault="00F10680">
      <w:pPr>
        <w:outlineLvl w:val="0"/>
        <w:rPr>
          <w:sz w:val="16"/>
          <w:szCs w:val="16"/>
        </w:rPr>
      </w:pPr>
      <w:r>
        <w:rPr>
          <w:sz w:val="16"/>
          <w:szCs w:val="16"/>
        </w:rPr>
        <w:t>(наименование организации (предприятия),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форма собственности, отрасль экономики)</w:t>
      </w:r>
    </w:p>
    <w:p w:rsidR="00000000" w:rsidRDefault="00F10680">
      <w:pPr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</w:t>
      </w:r>
    </w:p>
    <w:p w:rsidR="00000000" w:rsidRDefault="00F10680">
      <w:pPr>
        <w:outlineLvl w:val="0"/>
        <w:rPr>
          <w:sz w:val="16"/>
          <w:szCs w:val="16"/>
        </w:rPr>
      </w:pPr>
      <w:r>
        <w:rPr>
          <w:sz w:val="16"/>
          <w:szCs w:val="16"/>
        </w:rPr>
        <w:t>__________</w:t>
      </w:r>
      <w:r>
        <w:rPr>
          <w:sz w:val="16"/>
          <w:szCs w:val="16"/>
        </w:rPr>
        <w:t>________________________________________________________________________</w:t>
      </w:r>
    </w:p>
    <w:p w:rsidR="00000000" w:rsidRDefault="00F10680">
      <w:pPr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(адрес)</w:t>
      </w:r>
    </w:p>
    <w:p w:rsidR="00000000" w:rsidRDefault="00F10680">
      <w:pPr>
        <w:tabs>
          <w:tab w:val="left" w:pos="360"/>
        </w:tabs>
        <w:rPr>
          <w:b/>
          <w:bCs w:val="0"/>
          <w:sz w:val="16"/>
          <w:szCs w:val="16"/>
        </w:rPr>
      </w:pPr>
      <w:r>
        <w:rPr>
          <w:b/>
          <w:bCs w:val="0"/>
          <w:sz w:val="16"/>
          <w:szCs w:val="16"/>
        </w:rPr>
        <w:br w:type="textWrapping" w:clear="all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4783"/>
      </w:tblGrid>
      <w:tr w:rsidR="00000000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10680">
            <w:pPr>
              <w:jc w:val="right"/>
              <w:rPr>
                <w:bCs w:val="0"/>
              </w:rPr>
            </w:pPr>
            <w:r>
              <w:rPr>
                <w:bCs w:val="0"/>
              </w:rPr>
              <w:t>Код ОГРН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10680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</w:tbl>
    <w:p w:rsidR="00000000" w:rsidRDefault="00F10680">
      <w:pPr>
        <w:jc w:val="center"/>
        <w:rPr>
          <w:b/>
          <w:caps/>
        </w:rPr>
      </w:pPr>
    </w:p>
    <w:p w:rsidR="00000000" w:rsidRDefault="00F10680">
      <w:pPr>
        <w:jc w:val="center"/>
        <w:rPr>
          <w:b/>
          <w:caps/>
        </w:rPr>
      </w:pPr>
      <w:bookmarkStart w:id="0" w:name="_GoBack"/>
      <w:r>
        <w:rPr>
          <w:b/>
          <w:caps/>
        </w:rPr>
        <w:t>НАПРАВЛЕНИЕ  на  предварительный  (периодический) медицинский  осмотр  (обследование)</w:t>
      </w:r>
    </w:p>
    <w:bookmarkEnd w:id="0"/>
    <w:p w:rsidR="00000000" w:rsidRDefault="00F10680">
      <w:pPr>
        <w:jc w:val="center"/>
        <w:rPr>
          <w:b/>
          <w:bCs w:val="0"/>
          <w:sz w:val="16"/>
        </w:rPr>
      </w:pPr>
    </w:p>
    <w:p w:rsidR="00000000" w:rsidRDefault="00F10680">
      <w:pPr>
        <w:pStyle w:val="a6"/>
        <w:spacing w:line="240" w:lineRule="auto"/>
        <w:ind w:firstLine="0"/>
        <w:rPr>
          <w:b/>
          <w:bCs/>
        </w:rPr>
      </w:pPr>
      <w:r>
        <w:rPr>
          <w:bCs/>
        </w:rPr>
        <w:t>Направляется в _</w:t>
      </w:r>
      <w:r>
        <w:rPr>
          <w:b/>
          <w:bCs/>
        </w:rPr>
        <w:t>_______________</w:t>
      </w:r>
      <w:r>
        <w:rPr>
          <w:b/>
          <w:bCs/>
        </w:rPr>
        <w:t>__________________________________________________</w:t>
      </w:r>
    </w:p>
    <w:p w:rsidR="00000000" w:rsidRDefault="00F10680">
      <w:pPr>
        <w:autoSpaceDE w:val="0"/>
        <w:autoSpaceDN w:val="0"/>
        <w:adjustRightInd w:val="0"/>
        <w:ind w:left="72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медицинской организации,  адрес регистрации,  код по ОГРН)</w:t>
      </w:r>
    </w:p>
    <w:p w:rsidR="00000000" w:rsidRDefault="00F10680">
      <w:pPr>
        <w:spacing w:before="120" w:after="120"/>
        <w:jc w:val="both"/>
        <w:rPr>
          <w:bCs w:val="0"/>
          <w:sz w:val="26"/>
          <w:szCs w:val="20"/>
        </w:rPr>
      </w:pPr>
      <w:r>
        <w:t>1</w:t>
      </w:r>
      <w:r>
        <w:rPr>
          <w:bCs w:val="0"/>
          <w:sz w:val="26"/>
          <w:szCs w:val="20"/>
        </w:rPr>
        <w:t>. Ф.И.О. ________________________________________________________________</w:t>
      </w:r>
    </w:p>
    <w:p w:rsidR="00000000" w:rsidRDefault="00F10680">
      <w:pPr>
        <w:jc w:val="both"/>
        <w:rPr>
          <w:sz w:val="16"/>
          <w:szCs w:val="16"/>
        </w:rPr>
      </w:pPr>
      <w:r>
        <w:rPr>
          <w:bCs w:val="0"/>
          <w:sz w:val="26"/>
          <w:szCs w:val="20"/>
        </w:rPr>
        <w:t>2. Дата рождения</w:t>
      </w:r>
      <w:r>
        <w:t xml:space="preserve">     </w:t>
      </w:r>
      <w:r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 xml:space="preserve">_____________________________________________________ </w:t>
      </w:r>
    </w:p>
    <w:p w:rsidR="00000000" w:rsidRDefault="00F10680">
      <w:pPr>
        <w:ind w:left="2160" w:firstLine="720"/>
        <w:jc w:val="both"/>
      </w:pPr>
      <w:r>
        <w:rPr>
          <w:sz w:val="16"/>
          <w:szCs w:val="16"/>
        </w:rPr>
        <w:t xml:space="preserve">                                                  (число, месяц, год)</w:t>
      </w:r>
    </w:p>
    <w:p w:rsidR="00000000" w:rsidRDefault="00F10680">
      <w:pPr>
        <w:spacing w:before="120" w:after="120"/>
        <w:jc w:val="both"/>
        <w:rPr>
          <w:bCs w:val="0"/>
          <w:sz w:val="26"/>
          <w:szCs w:val="20"/>
        </w:rPr>
      </w:pPr>
      <w:r>
        <w:t xml:space="preserve">3. </w:t>
      </w:r>
      <w:proofErr w:type="gramStart"/>
      <w:r>
        <w:rPr>
          <w:bCs w:val="0"/>
          <w:sz w:val="26"/>
          <w:szCs w:val="20"/>
        </w:rPr>
        <w:t>Поступающий</w:t>
      </w:r>
      <w:proofErr w:type="gramEnd"/>
      <w:r>
        <w:rPr>
          <w:bCs w:val="0"/>
          <w:sz w:val="26"/>
          <w:szCs w:val="20"/>
        </w:rPr>
        <w:t xml:space="preserve"> на работу/работающий (нужное подчеркнуть)</w:t>
      </w:r>
    </w:p>
    <w:p w:rsidR="00000000" w:rsidRDefault="00F10680">
      <w:pPr>
        <w:jc w:val="both"/>
        <w:rPr>
          <w:bCs w:val="0"/>
          <w:sz w:val="26"/>
          <w:szCs w:val="26"/>
        </w:rPr>
      </w:pPr>
      <w:r>
        <w:rPr>
          <w:sz w:val="26"/>
          <w:szCs w:val="26"/>
        </w:rPr>
        <w:t>4. Цех, участок___________________________________________________________</w:t>
      </w:r>
      <w:r>
        <w:rPr>
          <w:sz w:val="26"/>
          <w:szCs w:val="26"/>
        </w:rPr>
        <w:t>_</w:t>
      </w:r>
    </w:p>
    <w:p w:rsidR="00000000" w:rsidRDefault="00F10680">
      <w:pPr>
        <w:spacing w:after="120"/>
        <w:rPr>
          <w:bCs w:val="0"/>
          <w:sz w:val="26"/>
          <w:szCs w:val="20"/>
        </w:rPr>
      </w:pPr>
      <w:r>
        <w:rPr>
          <w:bCs w:val="0"/>
          <w:sz w:val="26"/>
          <w:szCs w:val="20"/>
        </w:rPr>
        <w:t>5. Вид работы, в которой работник освидетельствуе</w:t>
      </w:r>
      <w:r>
        <w:rPr>
          <w:bCs w:val="0"/>
          <w:sz w:val="26"/>
          <w:szCs w:val="20"/>
        </w:rPr>
        <w:t>т</w:t>
      </w:r>
      <w:r>
        <w:rPr>
          <w:bCs w:val="0"/>
          <w:sz w:val="26"/>
          <w:szCs w:val="20"/>
        </w:rPr>
        <w:t>ся__________________________</w:t>
      </w:r>
    </w:p>
    <w:p w:rsidR="00000000" w:rsidRDefault="00F10680">
      <w:pPr>
        <w:jc w:val="both"/>
        <w:rPr>
          <w:bCs w:val="0"/>
          <w:sz w:val="26"/>
          <w:szCs w:val="20"/>
        </w:rPr>
      </w:pPr>
      <w:r>
        <w:rPr>
          <w:bCs w:val="0"/>
          <w:sz w:val="26"/>
          <w:szCs w:val="20"/>
        </w:rPr>
        <w:t>6. Стаж работы в том виде работы, в котором работник освидетельствуется_________________________________________________________</w:t>
      </w:r>
    </w:p>
    <w:p w:rsidR="00000000" w:rsidRDefault="00F10680">
      <w:pPr>
        <w:spacing w:after="120"/>
        <w:jc w:val="both"/>
        <w:rPr>
          <w:bCs w:val="0"/>
          <w:sz w:val="26"/>
          <w:szCs w:val="20"/>
        </w:rPr>
      </w:pPr>
      <w:r>
        <w:rPr>
          <w:bCs w:val="0"/>
          <w:sz w:val="26"/>
          <w:szCs w:val="20"/>
        </w:rPr>
        <w:t>7. Предшествующие профессии (работы), должност</w:t>
      </w:r>
      <w:r>
        <w:rPr>
          <w:bCs w:val="0"/>
          <w:sz w:val="26"/>
          <w:szCs w:val="20"/>
        </w:rPr>
        <w:t>ь и стаж работы в них _________________________________________________________________________</w:t>
      </w:r>
    </w:p>
    <w:p w:rsidR="00000000" w:rsidRDefault="00F10680">
      <w:pPr>
        <w:spacing w:before="120" w:after="120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8. </w:t>
      </w:r>
      <w:r>
        <w:rPr>
          <w:sz w:val="26"/>
          <w:szCs w:val="26"/>
        </w:rPr>
        <w:t>Вредные и (или) опасные вещества и производственные факторы:</w:t>
      </w:r>
    </w:p>
    <w:p w:rsidR="00000000" w:rsidRDefault="00F10680">
      <w:pPr>
        <w:jc w:val="both"/>
        <w:rPr>
          <w:bCs w:val="0"/>
          <w:sz w:val="26"/>
          <w:szCs w:val="20"/>
        </w:rPr>
      </w:pPr>
      <w:r>
        <w:rPr>
          <w:bCs w:val="0"/>
          <w:sz w:val="26"/>
          <w:szCs w:val="20"/>
        </w:rPr>
        <w:t>8.1. Химические факторы __________________________________________________</w:t>
      </w:r>
    </w:p>
    <w:p w:rsidR="00000000" w:rsidRDefault="00F10680">
      <w:pPr>
        <w:ind w:left="21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(номер пункта или пун</w:t>
      </w:r>
      <w:r>
        <w:rPr>
          <w:sz w:val="16"/>
          <w:szCs w:val="16"/>
        </w:rPr>
        <w:t>ктов Перечня</w:t>
      </w:r>
      <w:r>
        <w:rPr>
          <w:rStyle w:val="a5"/>
          <w:sz w:val="16"/>
          <w:szCs w:val="16"/>
        </w:rPr>
        <w:footnoteReference w:id="1"/>
      </w:r>
      <w:r>
        <w:rPr>
          <w:sz w:val="16"/>
          <w:szCs w:val="16"/>
        </w:rPr>
        <w:t>, перечислить)</w:t>
      </w:r>
    </w:p>
    <w:p w:rsidR="00000000" w:rsidRDefault="00F10680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8.2. Физические  факторы __________________________________________________</w:t>
      </w:r>
    </w:p>
    <w:p w:rsidR="00000000" w:rsidRDefault="00F10680">
      <w:pPr>
        <w:ind w:left="21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(номер строки, пункта или пунктов Перечня*, перечислить)</w:t>
      </w:r>
    </w:p>
    <w:p w:rsidR="00000000" w:rsidRDefault="00F10680">
      <w:pPr>
        <w:ind w:left="2160" w:firstLine="720"/>
        <w:jc w:val="center"/>
        <w:rPr>
          <w:sz w:val="16"/>
          <w:szCs w:val="16"/>
        </w:rPr>
      </w:pPr>
    </w:p>
    <w:p w:rsidR="00000000" w:rsidRDefault="00F10680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8.3. Биологические факторы ________________________________________________</w:t>
      </w:r>
    </w:p>
    <w:p w:rsidR="00000000" w:rsidRDefault="00F10680">
      <w:pPr>
        <w:ind w:left="21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(номер пункта и</w:t>
      </w:r>
      <w:r>
        <w:rPr>
          <w:sz w:val="16"/>
          <w:szCs w:val="16"/>
        </w:rPr>
        <w:t>ли пунктов Перечня*, перечислить)</w:t>
      </w:r>
    </w:p>
    <w:p w:rsidR="00000000" w:rsidRDefault="00F10680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8.4. Тяжесть труда (физические перегрузки) ___________________________________</w:t>
      </w:r>
    </w:p>
    <w:p w:rsidR="00000000" w:rsidRDefault="00F10680">
      <w:pPr>
        <w:ind w:left="21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(номер пункта или пунктов Перечня*, перечислить)</w:t>
      </w:r>
    </w:p>
    <w:p w:rsidR="00000000" w:rsidRDefault="00F10680">
      <w:pPr>
        <w:ind w:left="2160" w:firstLine="720"/>
        <w:jc w:val="center"/>
        <w:rPr>
          <w:sz w:val="16"/>
          <w:szCs w:val="16"/>
        </w:rPr>
      </w:pPr>
    </w:p>
    <w:p w:rsidR="00000000" w:rsidRDefault="00F10680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9. Профессия (работа) ___________________</w:t>
      </w:r>
      <w:r>
        <w:rPr>
          <w:sz w:val="26"/>
          <w:szCs w:val="26"/>
        </w:rPr>
        <w:t>_________________________________</w:t>
      </w:r>
    </w:p>
    <w:p w:rsidR="00000000" w:rsidRDefault="00F10680">
      <w:pPr>
        <w:ind w:left="21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(номер пункта или пунктов Перечня*, перечислить)</w:t>
      </w:r>
    </w:p>
    <w:p w:rsidR="00000000" w:rsidRDefault="00F10680">
      <w:pPr>
        <w:ind w:left="2160" w:firstLine="720"/>
        <w:jc w:val="center"/>
        <w:rPr>
          <w:sz w:val="16"/>
          <w:szCs w:val="16"/>
        </w:rPr>
      </w:pPr>
    </w:p>
    <w:p w:rsidR="00000000" w:rsidRDefault="00F10680">
      <w:pPr>
        <w:ind w:left="2160" w:firstLine="720"/>
        <w:jc w:val="center"/>
        <w:rPr>
          <w:sz w:val="16"/>
          <w:szCs w:val="16"/>
        </w:rPr>
      </w:pPr>
    </w:p>
    <w:p w:rsidR="00000000" w:rsidRDefault="00F10680">
      <w:pPr>
        <w:ind w:left="2160" w:firstLine="720"/>
        <w:jc w:val="center"/>
        <w:rPr>
          <w:sz w:val="16"/>
          <w:szCs w:val="16"/>
        </w:rPr>
      </w:pPr>
    </w:p>
    <w:p w:rsidR="00000000" w:rsidRDefault="00F10680">
      <w:pPr>
        <w:ind w:left="2160" w:firstLine="720"/>
        <w:jc w:val="center"/>
        <w:rPr>
          <w:sz w:val="16"/>
          <w:szCs w:val="16"/>
        </w:rPr>
      </w:pPr>
    </w:p>
    <w:p w:rsidR="00000000" w:rsidRDefault="00F10680">
      <w:pPr>
        <w:ind w:left="2160" w:firstLine="720"/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000000">
        <w:tc>
          <w:tcPr>
            <w:tcW w:w="3285" w:type="dxa"/>
          </w:tcPr>
          <w:p w:rsidR="00000000" w:rsidRDefault="00F10680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00000" w:rsidRDefault="00F10680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00000" w:rsidRDefault="00F10680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</w:tr>
      <w:tr w:rsidR="00000000">
        <w:tc>
          <w:tcPr>
            <w:tcW w:w="3285" w:type="dxa"/>
          </w:tcPr>
          <w:p w:rsidR="00000000" w:rsidRDefault="00F10680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уполномоченного представителя)</w:t>
            </w:r>
          </w:p>
        </w:tc>
        <w:tc>
          <w:tcPr>
            <w:tcW w:w="3285" w:type="dxa"/>
          </w:tcPr>
          <w:p w:rsidR="00000000" w:rsidRDefault="00F10680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3285" w:type="dxa"/>
          </w:tcPr>
          <w:p w:rsidR="00000000" w:rsidRDefault="00F10680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:rsidR="00F10680" w:rsidRDefault="00F10680">
      <w:pPr>
        <w:rPr>
          <w:i/>
        </w:rPr>
      </w:pPr>
    </w:p>
    <w:sectPr w:rsidR="00F10680">
      <w:headerReference w:type="even" r:id="rId8"/>
      <w:pgSz w:w="11906" w:h="16838"/>
      <w:pgMar w:top="1134" w:right="734" w:bottom="1134" w:left="13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0" w:rsidRDefault="00F10680">
      <w:r>
        <w:separator/>
      </w:r>
    </w:p>
  </w:endnote>
  <w:endnote w:type="continuationSeparator" w:id="0">
    <w:p w:rsidR="00F10680" w:rsidRDefault="00F1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0" w:rsidRDefault="00F10680">
      <w:r>
        <w:separator/>
      </w:r>
    </w:p>
  </w:footnote>
  <w:footnote w:type="continuationSeparator" w:id="0">
    <w:p w:rsidR="00F10680" w:rsidRDefault="00F10680">
      <w:r>
        <w:continuationSeparator/>
      </w:r>
    </w:p>
  </w:footnote>
  <w:footnote w:id="1">
    <w:p w:rsidR="00000000" w:rsidRDefault="00F10680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Перечень вредных и (или) опасных производственных факторов, при налич</w:t>
      </w:r>
      <w:r>
        <w:rPr>
          <w:rFonts w:ascii="Times New Roman" w:hAnsi="Times New Roman" w:cs="Times New Roman"/>
        </w:rPr>
        <w:t>ии которых проводятся обязательные предварительные и периодические медицинские осмотры (обследования).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6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88C"/>
    <w:multiLevelType w:val="hybridMultilevel"/>
    <w:tmpl w:val="413CEA8E"/>
    <w:lvl w:ilvl="0" w:tplc="07546C2A">
      <w:start w:val="1"/>
      <w:numFmt w:val="decimal"/>
      <w:pStyle w:val="2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A508BBA">
      <w:numFmt w:val="none"/>
      <w:pStyle w:val="3"/>
      <w:lvlText w:val=""/>
      <w:lvlJc w:val="left"/>
      <w:pPr>
        <w:tabs>
          <w:tab w:val="num" w:pos="360"/>
        </w:tabs>
      </w:pPr>
    </w:lvl>
    <w:lvl w:ilvl="2" w:tplc="07B63548">
      <w:numFmt w:val="none"/>
      <w:lvlText w:val=""/>
      <w:lvlJc w:val="left"/>
      <w:pPr>
        <w:tabs>
          <w:tab w:val="num" w:pos="360"/>
        </w:tabs>
      </w:pPr>
    </w:lvl>
    <w:lvl w:ilvl="3" w:tplc="9B0EF470">
      <w:numFmt w:val="none"/>
      <w:lvlText w:val=""/>
      <w:lvlJc w:val="left"/>
      <w:pPr>
        <w:tabs>
          <w:tab w:val="num" w:pos="360"/>
        </w:tabs>
      </w:pPr>
    </w:lvl>
    <w:lvl w:ilvl="4" w:tplc="25C673DC">
      <w:numFmt w:val="none"/>
      <w:lvlText w:val=""/>
      <w:lvlJc w:val="left"/>
      <w:pPr>
        <w:tabs>
          <w:tab w:val="num" w:pos="360"/>
        </w:tabs>
      </w:pPr>
    </w:lvl>
    <w:lvl w:ilvl="5" w:tplc="51FED138">
      <w:numFmt w:val="none"/>
      <w:lvlText w:val=""/>
      <w:lvlJc w:val="left"/>
      <w:pPr>
        <w:tabs>
          <w:tab w:val="num" w:pos="360"/>
        </w:tabs>
      </w:pPr>
    </w:lvl>
    <w:lvl w:ilvl="6" w:tplc="0B90F692">
      <w:numFmt w:val="none"/>
      <w:lvlText w:val=""/>
      <w:lvlJc w:val="left"/>
      <w:pPr>
        <w:tabs>
          <w:tab w:val="num" w:pos="360"/>
        </w:tabs>
      </w:pPr>
    </w:lvl>
    <w:lvl w:ilvl="7" w:tplc="CE868848">
      <w:numFmt w:val="none"/>
      <w:lvlText w:val=""/>
      <w:lvlJc w:val="left"/>
      <w:pPr>
        <w:tabs>
          <w:tab w:val="num" w:pos="360"/>
        </w:tabs>
      </w:pPr>
    </w:lvl>
    <w:lvl w:ilvl="8" w:tplc="A574C2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DD7C8F"/>
    <w:multiLevelType w:val="multilevel"/>
    <w:tmpl w:val="DD2C7DF0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E"/>
    <w:rsid w:val="00E82D0E"/>
    <w:rsid w:val="00F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bCs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spacing w:before="240" w:after="60"/>
      <w:jc w:val="right"/>
      <w:outlineLvl w:val="0"/>
    </w:pPr>
    <w:rPr>
      <w:rFonts w:cs="Arial"/>
      <w:b/>
      <w:bCs w:val="0"/>
      <w:caps/>
      <w:kern w:val="32"/>
      <w:sz w:val="48"/>
      <w:szCs w:val="48"/>
    </w:rPr>
  </w:style>
  <w:style w:type="paragraph" w:styleId="2">
    <w:name w:val="heading 2"/>
    <w:basedOn w:val="a"/>
    <w:next w:val="a"/>
    <w:autoRedefine/>
    <w:qFormat/>
    <w:pPr>
      <w:keepNext/>
      <w:numPr>
        <w:numId w:val="4"/>
      </w:numPr>
      <w:spacing w:before="240" w:after="60"/>
      <w:outlineLvl w:val="1"/>
    </w:pPr>
    <w:rPr>
      <w:rFonts w:cs="Arial"/>
      <w:b/>
      <w:bCs w:val="0"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numPr>
        <w:ilvl w:val="1"/>
        <w:numId w:val="4"/>
      </w:numPr>
      <w:tabs>
        <w:tab w:val="left" w:pos="720"/>
      </w:tabs>
      <w:spacing w:before="60" w:after="40"/>
      <w:contextualSpacing/>
      <w:outlineLvl w:val="2"/>
    </w:pPr>
    <w:rPr>
      <w:b/>
      <w:bCs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sy">
    <w:name w:val="lusy"/>
    <w:basedOn w:val="a"/>
    <w:pPr>
      <w:ind w:firstLine="709"/>
    </w:pPr>
    <w:rPr>
      <w:b/>
    </w:rPr>
  </w:style>
  <w:style w:type="paragraph" w:customStyle="1" w:styleId="a3">
    <w:name w:val="Стиль По центру"/>
    <w:basedOn w:val="a"/>
    <w:autoRedefine/>
    <w:pPr>
      <w:jc w:val="center"/>
    </w:pPr>
    <w:rPr>
      <w:sz w:val="22"/>
      <w:szCs w:val="20"/>
    </w:rPr>
  </w:style>
  <w:style w:type="paragraph" w:customStyle="1" w:styleId="lusy0">
    <w:name w:val="Стиль lusy + не полужирный По центру Первая строка:  0 см"/>
    <w:basedOn w:val="lusy"/>
    <w:autoRedefine/>
    <w:pPr>
      <w:ind w:firstLine="0"/>
      <w:jc w:val="center"/>
    </w:pPr>
    <w:rPr>
      <w:bCs w:val="0"/>
      <w:caps/>
    </w:rPr>
  </w:style>
  <w:style w:type="paragraph" w:customStyle="1" w:styleId="lusy00">
    <w:name w:val="Стиль lusy + По правому краю Первая строка:  0 см"/>
    <w:basedOn w:val="lusy"/>
    <w:autoRedefine/>
    <w:pPr>
      <w:ind w:firstLine="0"/>
      <w:jc w:val="right"/>
    </w:pPr>
    <w:rPr>
      <w:b w:val="0"/>
      <w:szCs w:val="20"/>
    </w:rPr>
  </w:style>
  <w:style w:type="paragraph" w:customStyle="1" w:styleId="lusy01">
    <w:name w:val="Стиль lusy + полужирный По правому краю Первая строка:  0 см"/>
    <w:basedOn w:val="lusy"/>
    <w:autoRedefine/>
    <w:pPr>
      <w:ind w:firstLine="0"/>
      <w:jc w:val="right"/>
    </w:pPr>
    <w:rPr>
      <w:b w:val="0"/>
      <w:szCs w:val="20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semiHidden/>
    <w:pPr>
      <w:shd w:val="clear" w:color="auto" w:fill="FFFFFF"/>
      <w:spacing w:line="274" w:lineRule="exact"/>
      <w:ind w:firstLine="5"/>
    </w:pPr>
    <w:rPr>
      <w:bCs w:val="0"/>
      <w:color w:val="000000"/>
      <w:spacing w:val="-2"/>
    </w:rPr>
  </w:style>
  <w:style w:type="paragraph" w:styleId="a7">
    <w:name w:val="footnote text"/>
    <w:basedOn w:val="a"/>
    <w:semiHidden/>
    <w:rPr>
      <w:rFonts w:ascii="Arial" w:hAnsi="Arial" w:cs="Arial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bCs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spacing w:before="240" w:after="60"/>
      <w:jc w:val="right"/>
      <w:outlineLvl w:val="0"/>
    </w:pPr>
    <w:rPr>
      <w:rFonts w:cs="Arial"/>
      <w:b/>
      <w:bCs w:val="0"/>
      <w:caps/>
      <w:kern w:val="32"/>
      <w:sz w:val="48"/>
      <w:szCs w:val="48"/>
    </w:rPr>
  </w:style>
  <w:style w:type="paragraph" w:styleId="2">
    <w:name w:val="heading 2"/>
    <w:basedOn w:val="a"/>
    <w:next w:val="a"/>
    <w:autoRedefine/>
    <w:qFormat/>
    <w:pPr>
      <w:keepNext/>
      <w:numPr>
        <w:numId w:val="4"/>
      </w:numPr>
      <w:spacing w:before="240" w:after="60"/>
      <w:outlineLvl w:val="1"/>
    </w:pPr>
    <w:rPr>
      <w:rFonts w:cs="Arial"/>
      <w:b/>
      <w:bCs w:val="0"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numPr>
        <w:ilvl w:val="1"/>
        <w:numId w:val="4"/>
      </w:numPr>
      <w:tabs>
        <w:tab w:val="left" w:pos="720"/>
      </w:tabs>
      <w:spacing w:before="60" w:after="40"/>
      <w:contextualSpacing/>
      <w:outlineLvl w:val="2"/>
    </w:pPr>
    <w:rPr>
      <w:b/>
      <w:bCs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sy">
    <w:name w:val="lusy"/>
    <w:basedOn w:val="a"/>
    <w:pPr>
      <w:ind w:firstLine="709"/>
    </w:pPr>
    <w:rPr>
      <w:b/>
    </w:rPr>
  </w:style>
  <w:style w:type="paragraph" w:customStyle="1" w:styleId="a3">
    <w:name w:val="Стиль По центру"/>
    <w:basedOn w:val="a"/>
    <w:autoRedefine/>
    <w:pPr>
      <w:jc w:val="center"/>
    </w:pPr>
    <w:rPr>
      <w:sz w:val="22"/>
      <w:szCs w:val="20"/>
    </w:rPr>
  </w:style>
  <w:style w:type="paragraph" w:customStyle="1" w:styleId="lusy0">
    <w:name w:val="Стиль lusy + не полужирный По центру Первая строка:  0 см"/>
    <w:basedOn w:val="lusy"/>
    <w:autoRedefine/>
    <w:pPr>
      <w:ind w:firstLine="0"/>
      <w:jc w:val="center"/>
    </w:pPr>
    <w:rPr>
      <w:bCs w:val="0"/>
      <w:caps/>
    </w:rPr>
  </w:style>
  <w:style w:type="paragraph" w:customStyle="1" w:styleId="lusy00">
    <w:name w:val="Стиль lusy + По правому краю Первая строка:  0 см"/>
    <w:basedOn w:val="lusy"/>
    <w:autoRedefine/>
    <w:pPr>
      <w:ind w:firstLine="0"/>
      <w:jc w:val="right"/>
    </w:pPr>
    <w:rPr>
      <w:b w:val="0"/>
      <w:szCs w:val="20"/>
    </w:rPr>
  </w:style>
  <w:style w:type="paragraph" w:customStyle="1" w:styleId="lusy01">
    <w:name w:val="Стиль lusy + полужирный По правому краю Первая строка:  0 см"/>
    <w:basedOn w:val="lusy"/>
    <w:autoRedefine/>
    <w:pPr>
      <w:ind w:firstLine="0"/>
      <w:jc w:val="right"/>
    </w:pPr>
    <w:rPr>
      <w:b w:val="0"/>
      <w:szCs w:val="20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semiHidden/>
    <w:pPr>
      <w:shd w:val="clear" w:color="auto" w:fill="FFFFFF"/>
      <w:spacing w:line="274" w:lineRule="exact"/>
      <w:ind w:firstLine="5"/>
    </w:pPr>
    <w:rPr>
      <w:bCs w:val="0"/>
      <w:color w:val="000000"/>
      <w:spacing w:val="-2"/>
    </w:rPr>
  </w:style>
  <w:style w:type="paragraph" w:styleId="a7">
    <w:name w:val="footnote text"/>
    <w:basedOn w:val="a"/>
    <w:semiHidden/>
    <w:rPr>
      <w:rFonts w:ascii="Arial" w:hAnsi="Arial" w:cs="Arial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</vt:lpstr>
    </vt:vector>
  </TitlesOfParts>
  <Company>исиси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Николаева Людмила</dc:creator>
  <cp:lastModifiedBy>Сергей</cp:lastModifiedBy>
  <cp:revision>2</cp:revision>
  <dcterms:created xsi:type="dcterms:W3CDTF">2022-12-15T12:45:00Z</dcterms:created>
  <dcterms:modified xsi:type="dcterms:W3CDTF">2022-12-15T12:45:00Z</dcterms:modified>
</cp:coreProperties>
</file>